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83" w:rsidRDefault="00BE0A83" w:rsidP="00BE0A83">
      <w:pPr>
        <w:pBdr>
          <w:bottom w:val="single" w:sz="6" w:space="1" w:color="auto"/>
        </w:pBdr>
        <w:jc w:val="center"/>
      </w:pPr>
    </w:p>
    <w:p w:rsidR="00BE0A83" w:rsidRPr="00BE0A83" w:rsidRDefault="00BE0A83" w:rsidP="00BE0A83">
      <w:pPr>
        <w:jc w:val="center"/>
        <w:rPr>
          <w:rFonts w:ascii="Tw Cen MT" w:hAnsi="Tw Cen MT"/>
          <w:b/>
          <w:color w:val="002060"/>
          <w:sz w:val="32"/>
        </w:rPr>
      </w:pPr>
      <w:r w:rsidRPr="00BE0A83">
        <w:rPr>
          <w:rFonts w:ascii="Tw Cen MT" w:hAnsi="Tw Cen MT"/>
          <w:b/>
          <w:color w:val="002060"/>
          <w:sz w:val="32"/>
        </w:rPr>
        <w:t>I Jornadas de Enfermagem no Desporto - 16 de outubro 2018</w:t>
      </w:r>
    </w:p>
    <w:p w:rsidR="00BE0A83" w:rsidRPr="00BE0A83" w:rsidRDefault="00BE0A83" w:rsidP="00BE0A83">
      <w:pPr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>Escola de Enfermagem (Lisboa) – Instituto de Ciências da Saúde</w:t>
      </w:r>
    </w:p>
    <w:p w:rsidR="00BE0A83" w:rsidRPr="00BE0A83" w:rsidRDefault="00BE0A83" w:rsidP="00BE0A83">
      <w:pPr>
        <w:pBdr>
          <w:bottom w:val="single" w:sz="6" w:space="1" w:color="auto"/>
        </w:pBdr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>Universidade Católica Portuguesa</w:t>
      </w:r>
    </w:p>
    <w:p w:rsidR="00BE0A83" w:rsidRDefault="00BE0A83" w:rsidP="00BE0A83">
      <w:pPr>
        <w:jc w:val="center"/>
      </w:pPr>
    </w:p>
    <w:p w:rsidR="00BE0A83" w:rsidRDefault="00BE0A83" w:rsidP="00BE0A83">
      <w:pPr>
        <w:jc w:val="center"/>
        <w:rPr>
          <w:rFonts w:ascii="Tw Cen MT" w:hAnsi="Tw Cen MT"/>
          <w:sz w:val="32"/>
        </w:rPr>
      </w:pPr>
      <w:r w:rsidRPr="00BE0A83">
        <w:rPr>
          <w:rFonts w:ascii="Tw Cen MT" w:hAnsi="Tw Cen MT"/>
          <w:sz w:val="32"/>
        </w:rPr>
        <w:t xml:space="preserve">RESUMO </w:t>
      </w:r>
      <w:r>
        <w:rPr>
          <w:rFonts w:ascii="Tw Cen MT" w:hAnsi="Tw Cen MT"/>
          <w:sz w:val="32"/>
        </w:rPr>
        <w:t xml:space="preserve">- </w:t>
      </w:r>
      <w:r w:rsidRPr="00BE0A83">
        <w:rPr>
          <w:rFonts w:ascii="Tw Cen MT" w:hAnsi="Tw Cen MT"/>
          <w:sz w:val="32"/>
        </w:rPr>
        <w:t xml:space="preserve">Comunicação Livres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E0A83" w:rsidTr="00BE0A83">
        <w:trPr>
          <w:jc w:val="center"/>
        </w:trPr>
        <w:tc>
          <w:tcPr>
            <w:tcW w:w="9634" w:type="dxa"/>
          </w:tcPr>
          <w:p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 xml:space="preserve">Este formulário, após preenchido, e aceites as condições descritas no regulamento das Comunicações Livres deve ser enviado para </w:t>
            </w:r>
            <w:hyperlink r:id="rId6" w:history="1">
              <w:r w:rsidRPr="00BE0A83">
                <w:rPr>
                  <w:rStyle w:val="Hyperlink"/>
                  <w:rFonts w:ascii="Tw Cen MT" w:hAnsi="Tw Cen MT"/>
                </w:rPr>
                <w:t>saude@ics.lisboa.ucp.pt</w:t>
              </w:r>
            </w:hyperlink>
            <w:r w:rsidRPr="00BE0A83">
              <w:rPr>
                <w:rFonts w:ascii="Tw Cen MT" w:hAnsi="Tw Cen MT"/>
              </w:rPr>
              <w:t xml:space="preserve">. </w:t>
            </w:r>
          </w:p>
          <w:p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>Colocar no Assunto do email: Submissão de Comunicações Livres – I Jornadas de Enfermagem do Desporto</w:t>
            </w:r>
          </w:p>
        </w:tc>
      </w:tr>
    </w:tbl>
    <w:p w:rsidR="00BE0A83" w:rsidRDefault="00BE0A83" w:rsidP="00BE0A83">
      <w:pPr>
        <w:jc w:val="center"/>
        <w:rPr>
          <w:rFonts w:ascii="Tw Cen MT" w:hAnsi="Tw Cen MT"/>
          <w:sz w:val="32"/>
        </w:rPr>
      </w:pPr>
    </w:p>
    <w:p w:rsidR="00BE0A83" w:rsidRPr="0064740F" w:rsidRDefault="00BE0A83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Titulo</w:t>
      </w:r>
      <w:r w:rsidR="0064740F" w:rsidRPr="0064740F">
        <w:rPr>
          <w:rFonts w:ascii="Tw Cen MT" w:hAnsi="Tw Cen MT"/>
          <w:sz w:val="24"/>
          <w:szCs w:val="24"/>
        </w:rPr>
        <w:t xml:space="preserve"> da Comunicação Livre</w:t>
      </w:r>
      <w:r w:rsidRPr="0064740F">
        <w:rPr>
          <w:rFonts w:ascii="Tw Cen MT" w:hAnsi="Tw Cen MT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bookmarkStart w:id="0" w:name="_GoBack"/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bookmarkEnd w:id="0"/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BE0A83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Autoria(s):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>Afiliação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Default="0064740F" w:rsidP="0064740F">
      <w:pPr>
        <w:rPr>
          <w:rFonts w:ascii="Tw Cen MT" w:hAnsi="Tw Cen MT" w:cs="Calibri"/>
        </w:rPr>
      </w:pPr>
      <w:r w:rsidRPr="0064740F">
        <w:rPr>
          <w:rFonts w:ascii="Tw Cen MT" w:hAnsi="Tw Cen MT" w:cs="Calibri"/>
          <w:sz w:val="24"/>
          <w:szCs w:val="24"/>
        </w:rPr>
        <w:t>Outros dados pessoais:</w:t>
      </w:r>
      <w:r w:rsidRPr="0064740F">
        <w:rPr>
          <w:rFonts w:ascii="Tw Cen MT" w:hAnsi="Tw Cen MT" w:cs="Calibri"/>
        </w:rPr>
        <w:t xml:space="preserve"> </w:t>
      </w:r>
      <w:r w:rsidRPr="0064740F">
        <w:rPr>
          <w:rFonts w:ascii="Tw Cen MT" w:hAnsi="Tw Cen MT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</w:rPr>
        <w:instrText xml:space="preserve"> FORMTEXT </w:instrText>
      </w:r>
      <w:r w:rsidRPr="0064740F">
        <w:rPr>
          <w:rFonts w:ascii="Tw Cen MT" w:hAnsi="Tw Cen MT" w:cs="Calibri"/>
        </w:rPr>
      </w:r>
      <w:r w:rsidRPr="0064740F">
        <w:rPr>
          <w:rFonts w:ascii="Tw Cen MT" w:hAnsi="Tw Cen MT" w:cs="Calibri"/>
        </w:rPr>
        <w:fldChar w:fldCharType="separate"/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</w:rPr>
        <w:fldChar w:fldCharType="end"/>
      </w:r>
    </w:p>
    <w:p w:rsidR="0064740F" w:rsidRDefault="0064740F" w:rsidP="0064740F">
      <w:pPr>
        <w:rPr>
          <w:rFonts w:ascii="Tw Cen MT" w:hAnsi="Tw Cen MT" w:cs="Calibri"/>
        </w:rPr>
      </w:pPr>
    </w:p>
    <w:p w:rsidR="0064740F" w:rsidRDefault="0064740F" w:rsidP="0064740F">
      <w:pPr>
        <w:rPr>
          <w:rFonts w:ascii="Tw Cen MT" w:hAnsi="Tw Cen MT" w:cs="Calibri"/>
          <w:sz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 palavras)</w:t>
      </w:r>
      <w:r>
        <w:rPr>
          <w:rFonts w:ascii="Tw Cen MT" w:hAnsi="Tw Cen MT" w:cs="Calibri"/>
        </w:rPr>
        <w:t>:</w:t>
      </w:r>
    </w:p>
    <w:p w:rsidR="0064740F" w:rsidRPr="0064740F" w:rsidRDefault="0064740F" w:rsidP="0064740F">
      <w:pPr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Introdução: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Pr="0064740F" w:rsidRDefault="00E23D0B" w:rsidP="0064740F">
      <w:pPr>
        <w:ind w:firstLine="708"/>
        <w:rPr>
          <w:rFonts w:ascii="Tw Cen MT" w:hAnsi="Tw Cen MT" w:cs="Calibri"/>
          <w:sz w:val="24"/>
          <w:szCs w:val="24"/>
        </w:rPr>
      </w:pPr>
      <w:r>
        <w:t>Método</w:t>
      </w:r>
      <w:r w:rsidR="0064740F" w:rsidRPr="0064740F">
        <w:rPr>
          <w:rFonts w:ascii="Tw Cen MT" w:hAnsi="Tw Cen MT" w:cs="Calibri"/>
          <w:sz w:val="24"/>
          <w:szCs w:val="24"/>
        </w:rPr>
        <w:t xml:space="preserve">: </w:t>
      </w:r>
      <w:r w:rsidR="0064740F"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740F"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="0064740F" w:rsidRPr="0064740F">
        <w:rPr>
          <w:rFonts w:ascii="Tw Cen MT" w:hAnsi="Tw Cen MT" w:cs="Calibri"/>
          <w:sz w:val="24"/>
          <w:szCs w:val="24"/>
        </w:rPr>
      </w:r>
      <w:r w:rsidR="0064740F" w:rsidRPr="0064740F">
        <w:rPr>
          <w:rFonts w:ascii="Tw Cen MT" w:hAnsi="Tw Cen MT" w:cs="Calibri"/>
          <w:sz w:val="24"/>
          <w:szCs w:val="24"/>
        </w:rPr>
        <w:fldChar w:fldCharType="separate"/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Pr="0064740F" w:rsidRDefault="00E23D0B" w:rsidP="0064740F">
      <w:pPr>
        <w:ind w:firstLine="708"/>
        <w:rPr>
          <w:rFonts w:ascii="Tw Cen MT" w:hAnsi="Tw Cen MT" w:cs="Calibri"/>
          <w:sz w:val="24"/>
          <w:szCs w:val="24"/>
        </w:rPr>
      </w:pPr>
      <w:r>
        <w:t>Resultados</w:t>
      </w:r>
      <w:r w:rsidR="0064740F" w:rsidRPr="0064740F">
        <w:rPr>
          <w:rFonts w:ascii="Tw Cen MT" w:hAnsi="Tw Cen MT" w:cs="Calibri"/>
          <w:sz w:val="24"/>
          <w:szCs w:val="24"/>
        </w:rPr>
        <w:t xml:space="preserve">: </w:t>
      </w:r>
      <w:r w:rsidR="0064740F"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740F"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="0064740F" w:rsidRPr="0064740F">
        <w:rPr>
          <w:rFonts w:ascii="Tw Cen MT" w:hAnsi="Tw Cen MT" w:cs="Calibri"/>
          <w:sz w:val="24"/>
          <w:szCs w:val="24"/>
        </w:rPr>
      </w:r>
      <w:r w:rsidR="0064740F" w:rsidRPr="0064740F">
        <w:rPr>
          <w:rFonts w:ascii="Tw Cen MT" w:hAnsi="Tw Cen MT" w:cs="Calibri"/>
          <w:sz w:val="24"/>
          <w:szCs w:val="24"/>
        </w:rPr>
        <w:fldChar w:fldCharType="separate"/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Pr="0064740F" w:rsidRDefault="00E23D0B" w:rsidP="0064740F">
      <w:pPr>
        <w:ind w:firstLine="708"/>
        <w:rPr>
          <w:rFonts w:ascii="Tw Cen MT" w:hAnsi="Tw Cen MT" w:cs="Calibri"/>
          <w:sz w:val="24"/>
          <w:szCs w:val="24"/>
        </w:rPr>
      </w:pPr>
      <w:r>
        <w:t>Discussão</w:t>
      </w:r>
      <w:r w:rsidR="0064740F" w:rsidRPr="0064740F">
        <w:rPr>
          <w:rFonts w:ascii="Tw Cen MT" w:hAnsi="Tw Cen MT" w:cs="Calibri"/>
          <w:sz w:val="24"/>
          <w:szCs w:val="24"/>
        </w:rPr>
        <w:t xml:space="preserve">: </w:t>
      </w:r>
      <w:r w:rsidR="0064740F"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740F"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="0064740F" w:rsidRPr="0064740F">
        <w:rPr>
          <w:rFonts w:ascii="Tw Cen MT" w:hAnsi="Tw Cen MT" w:cs="Calibri"/>
          <w:sz w:val="24"/>
          <w:szCs w:val="24"/>
        </w:rPr>
      </w:r>
      <w:r w:rsidR="0064740F" w:rsidRPr="0064740F">
        <w:rPr>
          <w:rFonts w:ascii="Tw Cen MT" w:hAnsi="Tw Cen MT" w:cs="Calibri"/>
          <w:sz w:val="24"/>
          <w:szCs w:val="24"/>
        </w:rPr>
        <w:fldChar w:fldCharType="separate"/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sz w:val="24"/>
          <w:szCs w:val="24"/>
        </w:rPr>
        <w:fldChar w:fldCharType="end"/>
      </w:r>
    </w:p>
    <w:p w:rsidR="0064740F" w:rsidRDefault="00E23D0B" w:rsidP="0064740F">
      <w:pPr>
        <w:ind w:firstLine="708"/>
      </w:pPr>
      <w:r>
        <w:t>Conclusão</w:t>
      </w:r>
      <w:r w:rsidR="0064740F" w:rsidRPr="0064740F">
        <w:rPr>
          <w:rFonts w:ascii="Tw Cen MT" w:hAnsi="Tw Cen MT" w:cs="Calibri"/>
          <w:sz w:val="24"/>
          <w:szCs w:val="24"/>
        </w:rPr>
        <w:t xml:space="preserve">: </w:t>
      </w:r>
      <w:r w:rsidR="0064740F"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740F"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="0064740F" w:rsidRPr="0064740F">
        <w:rPr>
          <w:rFonts w:ascii="Tw Cen MT" w:hAnsi="Tw Cen MT" w:cs="Calibri"/>
          <w:sz w:val="24"/>
          <w:szCs w:val="24"/>
        </w:rPr>
      </w:r>
      <w:r w:rsidR="0064740F" w:rsidRPr="0064740F">
        <w:rPr>
          <w:rFonts w:ascii="Tw Cen MT" w:hAnsi="Tw Cen MT" w:cs="Calibri"/>
          <w:sz w:val="24"/>
          <w:szCs w:val="24"/>
        </w:rPr>
        <w:fldChar w:fldCharType="separate"/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noProof/>
          <w:sz w:val="24"/>
          <w:szCs w:val="24"/>
        </w:rPr>
        <w:t> </w:t>
      </w:r>
      <w:r w:rsidR="0064740F" w:rsidRPr="0064740F">
        <w:rPr>
          <w:rFonts w:ascii="Tw Cen MT" w:hAnsi="Tw Cen MT" w:cs="Calibri"/>
          <w:sz w:val="24"/>
          <w:szCs w:val="24"/>
        </w:rPr>
        <w:fldChar w:fldCharType="end"/>
      </w:r>
    </w:p>
    <w:p w:rsidR="00E23D0B" w:rsidRDefault="00E23D0B" w:rsidP="00E23D0B">
      <w:r>
        <w:t xml:space="preserve">              Descritores </w:t>
      </w:r>
      <w:r w:rsidRPr="00E23D0B">
        <w:t xml:space="preserve">: </w:t>
      </w:r>
      <w:r w:rsidRPr="00E23D0B">
        <w:fldChar w:fldCharType="begin">
          <w:ffData>
            <w:name w:val="Texto1"/>
            <w:enabled/>
            <w:calcOnExit w:val="0"/>
            <w:textInput/>
          </w:ffData>
        </w:fldChar>
      </w:r>
      <w:r w:rsidRPr="00E23D0B">
        <w:instrText xml:space="preserve"> FORMTEXT </w:instrText>
      </w:r>
      <w:r w:rsidRPr="00E23D0B">
        <w:fldChar w:fldCharType="separate"/>
      </w:r>
      <w:r w:rsidRPr="00E23D0B">
        <w:t> </w:t>
      </w:r>
      <w:r w:rsidRPr="00E23D0B">
        <w:t> </w:t>
      </w:r>
      <w:r w:rsidRPr="00E23D0B">
        <w:t> </w:t>
      </w:r>
      <w:r w:rsidRPr="00E23D0B">
        <w:t> </w:t>
      </w:r>
      <w:r w:rsidRPr="00E23D0B">
        <w:t> </w:t>
      </w:r>
      <w:r w:rsidRPr="00E23D0B">
        <w:fldChar w:fldCharType="end"/>
      </w:r>
    </w:p>
    <w:p w:rsidR="00E23D0B" w:rsidRPr="00E23D0B" w:rsidRDefault="00E23D0B" w:rsidP="00E23D0B">
      <w:r>
        <w:t xml:space="preserve">              Referências </w:t>
      </w:r>
      <w:r w:rsidRPr="00E23D0B">
        <w:t xml:space="preserve">: </w:t>
      </w:r>
      <w:r w:rsidRPr="00E23D0B">
        <w:fldChar w:fldCharType="begin">
          <w:ffData>
            <w:name w:val="Texto1"/>
            <w:enabled/>
            <w:calcOnExit w:val="0"/>
            <w:textInput/>
          </w:ffData>
        </w:fldChar>
      </w:r>
      <w:r w:rsidRPr="00E23D0B">
        <w:instrText xml:space="preserve"> FORMTEXT </w:instrText>
      </w:r>
      <w:r w:rsidRPr="00E23D0B">
        <w:fldChar w:fldCharType="separate"/>
      </w:r>
      <w:r w:rsidRPr="00E23D0B">
        <w:t> </w:t>
      </w:r>
      <w:r w:rsidRPr="00E23D0B">
        <w:t> </w:t>
      </w:r>
      <w:r w:rsidRPr="00E23D0B">
        <w:t> </w:t>
      </w:r>
      <w:r w:rsidRPr="00E23D0B">
        <w:t> </w:t>
      </w:r>
      <w:r w:rsidRPr="00E23D0B">
        <w:t> </w:t>
      </w:r>
      <w:r w:rsidRPr="00E23D0B">
        <w:fldChar w:fldCharType="end"/>
      </w:r>
    </w:p>
    <w:p w:rsidR="00E23D0B" w:rsidRPr="00E23D0B" w:rsidRDefault="00E23D0B" w:rsidP="00E23D0B"/>
    <w:p w:rsidR="00E23D0B" w:rsidRPr="0064740F" w:rsidRDefault="00E23D0B" w:rsidP="0064740F">
      <w:pPr>
        <w:ind w:firstLine="708"/>
        <w:rPr>
          <w:rFonts w:ascii="Tw Cen MT" w:hAnsi="Tw Cen MT" w:cs="Calibri"/>
          <w:sz w:val="24"/>
          <w:szCs w:val="24"/>
        </w:rPr>
      </w:pPr>
    </w:p>
    <w:p w:rsidR="0064740F" w:rsidRPr="0064740F" w:rsidRDefault="0064740F" w:rsidP="0064740F">
      <w:pPr>
        <w:rPr>
          <w:rFonts w:ascii="Tw Cen MT" w:hAnsi="Tw Cen MT"/>
          <w:sz w:val="36"/>
        </w:rPr>
      </w:pPr>
    </w:p>
    <w:sectPr w:rsidR="0064740F" w:rsidRPr="0064740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CE" w:rsidRDefault="00FB16CE" w:rsidP="00BE0A83">
      <w:pPr>
        <w:spacing w:after="0" w:line="240" w:lineRule="auto"/>
      </w:pPr>
      <w:r>
        <w:separator/>
      </w:r>
    </w:p>
  </w:endnote>
  <w:endnote w:type="continuationSeparator" w:id="0">
    <w:p w:rsidR="00FB16CE" w:rsidRDefault="00FB16CE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CE" w:rsidRDefault="00FB16CE" w:rsidP="00BE0A83">
      <w:pPr>
        <w:spacing w:after="0" w:line="240" w:lineRule="auto"/>
      </w:pPr>
      <w:r>
        <w:separator/>
      </w:r>
    </w:p>
  </w:footnote>
  <w:footnote w:type="continuationSeparator" w:id="0">
    <w:p w:rsidR="00FB16CE" w:rsidRDefault="00FB16CE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A83" w:rsidRDefault="00BE0A83" w:rsidP="00BE0A83">
    <w:pPr>
      <w:pStyle w:val="Header"/>
      <w:ind w:left="-993"/>
    </w:pPr>
    <w:r>
      <w:rPr>
        <w:noProof/>
        <w:lang w:eastAsia="pt-PT"/>
      </w:rPr>
      <w:drawing>
        <wp:inline distT="0" distB="0" distL="0" distR="0" wp14:anchorId="362273DA" wp14:editId="62C3339B">
          <wp:extent cx="2914650" cy="848279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929751" cy="852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Uq+56L1zVabbgb0zPK+Wyp98zF8LfnYCDaQ8uGzUoNLI+AlR9h+5hX9QqsXeArT7dVGwlWraWXSAQM6Y2sgJw==" w:salt="VsETITlCkaPrY/qM0yl5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83"/>
    <w:rsid w:val="001A179A"/>
    <w:rsid w:val="0064740F"/>
    <w:rsid w:val="00A24029"/>
    <w:rsid w:val="00A74A20"/>
    <w:rsid w:val="00BE0A83"/>
    <w:rsid w:val="00D4438D"/>
    <w:rsid w:val="00E23D0B"/>
    <w:rsid w:val="00E56128"/>
    <w:rsid w:val="00F90BD5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CE510"/>
  <w15:chartTrackingRefBased/>
  <w15:docId w15:val="{559BC724-ABBE-4612-96E9-9409274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83"/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83"/>
  </w:style>
  <w:style w:type="table" w:styleId="TableGrid">
    <w:name w:val="Table Grid"/>
    <w:basedOn w:val="Table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A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ude@ics.lisboa.ucp.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Quintela de Almeida</cp:lastModifiedBy>
  <cp:revision>6</cp:revision>
  <dcterms:created xsi:type="dcterms:W3CDTF">2018-09-10T16:07:00Z</dcterms:created>
  <dcterms:modified xsi:type="dcterms:W3CDTF">2018-09-26T11:07:00Z</dcterms:modified>
</cp:coreProperties>
</file>